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A216" w14:textId="72275907" w:rsidR="00D920B9" w:rsidRDefault="00D920B9" w:rsidP="00D920B9">
      <w:pPr>
        <w:pStyle w:val="Heading1"/>
      </w:pPr>
      <w:r>
        <w:tab/>
      </w:r>
      <w:r>
        <w:tab/>
      </w:r>
      <w:r>
        <w:tab/>
      </w:r>
      <w:r>
        <w:tab/>
        <w:t>Newark Apartments</w:t>
      </w:r>
    </w:p>
    <w:p w14:paraId="156FBE8F" w14:textId="5A3F2BA9" w:rsidR="00D920B9" w:rsidRDefault="00D920B9" w:rsidP="00D920B9">
      <w:pPr>
        <w:pStyle w:val="Heading2"/>
      </w:pPr>
      <w:r>
        <w:tab/>
      </w:r>
      <w:r>
        <w:tab/>
      </w:r>
      <w:r>
        <w:tab/>
        <w:t xml:space="preserve">   Efficiency Apartment for 2 people</w:t>
      </w:r>
    </w:p>
    <w:p w14:paraId="7BE21DCA" w14:textId="659B64B3" w:rsidR="00D920B9" w:rsidRPr="00D920B9" w:rsidRDefault="00D920B9" w:rsidP="00D920B9">
      <w:r>
        <w:t xml:space="preserve">                                                </w:t>
      </w:r>
      <w:r w:rsidRPr="00D920B9">
        <w:drawing>
          <wp:inline distT="0" distB="0" distL="0" distR="0" wp14:anchorId="71BD07D3" wp14:editId="1E3959A9">
            <wp:extent cx="2657177" cy="3762375"/>
            <wp:effectExtent l="0" t="0" r="0" b="0"/>
            <wp:docPr id="242393456" name="Picture 2" descr="A diagram of a Newark Efficiency Apartment for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393456" name="Picture 2" descr="A diagram of a Newark Efficiency Apartment for 2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55" cy="37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35108" w14:textId="57BD8F90" w:rsidR="00D920B9" w:rsidRPr="00AB4384" w:rsidRDefault="00D920B9" w:rsidP="00D920B9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</w:t>
      </w:r>
      <w:r>
        <w:rPr>
          <w:rFonts w:ascii="Buckeye Sans" w:hAnsi="Buckeye Sans"/>
        </w:rPr>
        <w:t>two-person</w:t>
      </w:r>
      <w:r w:rsidRPr="00AB4384">
        <w:rPr>
          <w:rFonts w:ascii="Buckeye Sans" w:hAnsi="Buckeye Sans"/>
        </w:rPr>
        <w:t xml:space="preserve"> </w:t>
      </w:r>
      <w:r>
        <w:rPr>
          <w:rFonts w:ascii="Buckeye Sans" w:hAnsi="Buckeye Sans"/>
        </w:rPr>
        <w:t>efficiency</w:t>
      </w:r>
      <w:r w:rsidRPr="00AB4384">
        <w:rPr>
          <w:rFonts w:ascii="Buckeye Sans" w:hAnsi="Buckeye Sans"/>
        </w:rPr>
        <w:t xml:space="preserve"> with approximate dimensions of </w:t>
      </w:r>
      <w:r>
        <w:rPr>
          <w:rFonts w:ascii="Buckeye Sans" w:hAnsi="Buckeye Sans"/>
        </w:rPr>
        <w:t>1</w:t>
      </w:r>
      <w:r>
        <w:rPr>
          <w:rFonts w:ascii="Buckeye Sans" w:hAnsi="Buckeye Sans"/>
        </w:rPr>
        <w:t>4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25</w:t>
      </w:r>
      <w:r w:rsidRPr="00AB4384">
        <w:rPr>
          <w:rFonts w:ascii="Buckeye Sans" w:hAnsi="Buckeye Sans"/>
        </w:rPr>
        <w:t xml:space="preserve"> feet</w:t>
      </w:r>
      <w:r>
        <w:rPr>
          <w:rFonts w:ascii="Buckeye Sans" w:hAnsi="Buckeye Sans"/>
        </w:rPr>
        <w:t xml:space="preserve"> which includes a bathroom and kitchen</w:t>
      </w:r>
      <w:r>
        <w:rPr>
          <w:rFonts w:ascii="Buckeye Sans" w:hAnsi="Buckeye Sans"/>
        </w:rPr>
        <w:t xml:space="preserve">. </w:t>
      </w:r>
      <w:r w:rsidRPr="00AB4384">
        <w:rPr>
          <w:rFonts w:ascii="Buckeye Sans" w:hAnsi="Buckeye Sans"/>
        </w:rPr>
        <w:t xml:space="preserve">The room comes with </w:t>
      </w:r>
      <w:r>
        <w:rPr>
          <w:rFonts w:ascii="Buckeye Sans" w:hAnsi="Buckeye Sans"/>
        </w:rPr>
        <w:t xml:space="preserve">2 </w:t>
      </w:r>
      <w:proofErr w:type="gramStart"/>
      <w:r w:rsidRPr="00AB4384">
        <w:rPr>
          <w:rFonts w:ascii="Buckeye Sans" w:hAnsi="Buckeye Sans"/>
        </w:rPr>
        <w:t>junior lofted</w:t>
      </w:r>
      <w:proofErr w:type="gramEnd"/>
      <w:r w:rsidRPr="00AB4384">
        <w:rPr>
          <w:rFonts w:ascii="Buckeye Sans" w:hAnsi="Buckeye Sans"/>
        </w:rPr>
        <w:t xml:space="preserve"> bed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 xml:space="preserve">2 </w:t>
      </w:r>
      <w:r w:rsidRPr="00AB4384">
        <w:rPr>
          <w:rFonts w:ascii="Buckeye Sans" w:hAnsi="Buckeye Sans"/>
        </w:rPr>
        <w:t>desk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 xml:space="preserve">2 </w:t>
      </w:r>
      <w:r w:rsidRPr="00AB4384">
        <w:rPr>
          <w:rFonts w:ascii="Buckeye Sans" w:hAnsi="Buckeye Sans"/>
        </w:rPr>
        <w:t>desk chair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>,</w:t>
      </w:r>
      <w:r>
        <w:rPr>
          <w:rFonts w:ascii="Buckeye Sans" w:hAnsi="Buckeye Sans"/>
        </w:rPr>
        <w:t xml:space="preserve"> and</w:t>
      </w:r>
      <w:r>
        <w:rPr>
          <w:rFonts w:ascii="Buckeye Sans" w:hAnsi="Buckeye Sans"/>
        </w:rPr>
        <w:t xml:space="preserve"> 2 </w:t>
      </w:r>
      <w:r>
        <w:rPr>
          <w:rFonts w:ascii="Buckeye Sans" w:hAnsi="Buckeye Sans"/>
        </w:rPr>
        <w:t>closets</w:t>
      </w:r>
      <w:r w:rsidRPr="00AB4384">
        <w:rPr>
          <w:rFonts w:ascii="Buckeye Sans" w:hAnsi="Buckeye Sans"/>
        </w:rPr>
        <w:t>.</w:t>
      </w:r>
      <w:r>
        <w:rPr>
          <w:rFonts w:ascii="Buckeye Sans" w:hAnsi="Buckeye Sans"/>
        </w:rPr>
        <w:t xml:space="preserve">  The bathroom has a sink, toilet and shower.  The kitchen comes with a sink, stove, refrigerator/freezer and a table with two chairs.</w:t>
      </w:r>
    </w:p>
    <w:p w14:paraId="38886045" w14:textId="77777777" w:rsidR="00D920B9" w:rsidRPr="00AB4384" w:rsidRDefault="00D920B9" w:rsidP="00D920B9">
      <w:pPr>
        <w:tabs>
          <w:tab w:val="left" w:pos="1245"/>
        </w:tabs>
        <w:rPr>
          <w:rFonts w:ascii="Buckeye Sans" w:hAnsi="Buckeye Sans"/>
        </w:rPr>
      </w:pPr>
    </w:p>
    <w:p w14:paraId="62E21207" w14:textId="77777777" w:rsidR="00D920B9" w:rsidRPr="00AB4384" w:rsidRDefault="00D920B9" w:rsidP="00D920B9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15DA8404" w14:textId="77777777" w:rsidR="00D920B9" w:rsidRPr="004262E3" w:rsidRDefault="00D920B9" w:rsidP="00D920B9"/>
    <w:p w14:paraId="36DA2162" w14:textId="77777777" w:rsidR="00D920B9" w:rsidRPr="00D920B9" w:rsidRDefault="00D920B9" w:rsidP="00D920B9"/>
    <w:sectPr w:rsidR="00D920B9" w:rsidRPr="00D920B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5C0AE" w14:textId="77777777" w:rsidR="00E2797C" w:rsidRDefault="00E2797C" w:rsidP="00D920B9">
      <w:pPr>
        <w:spacing w:after="0" w:line="240" w:lineRule="auto"/>
      </w:pPr>
      <w:r>
        <w:separator/>
      </w:r>
    </w:p>
  </w:endnote>
  <w:endnote w:type="continuationSeparator" w:id="0">
    <w:p w14:paraId="3ED338D0" w14:textId="77777777" w:rsidR="00E2797C" w:rsidRDefault="00E2797C" w:rsidP="00D9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CD65" w14:textId="36EEA9F2" w:rsidR="00D920B9" w:rsidRDefault="00D920B9">
    <w:pPr>
      <w:pStyle w:val="Footer"/>
    </w:pPr>
    <w:r w:rsidRPr="00AB4384">
      <w:rPr>
        <w:noProof/>
      </w:rPr>
      <w:drawing>
        <wp:inline distT="0" distB="0" distL="0" distR="0" wp14:anchorId="1D890C7F" wp14:editId="2DB13450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669D3" w14:textId="77777777" w:rsidR="00D920B9" w:rsidRDefault="00D920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A8F42" w14:textId="77777777" w:rsidR="00E2797C" w:rsidRDefault="00E2797C" w:rsidP="00D920B9">
      <w:pPr>
        <w:spacing w:after="0" w:line="240" w:lineRule="auto"/>
      </w:pPr>
      <w:r>
        <w:separator/>
      </w:r>
    </w:p>
  </w:footnote>
  <w:footnote w:type="continuationSeparator" w:id="0">
    <w:p w14:paraId="0D54E50B" w14:textId="77777777" w:rsidR="00E2797C" w:rsidRDefault="00E2797C" w:rsidP="00D92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B9"/>
    <w:rsid w:val="00C43DD9"/>
    <w:rsid w:val="00D920B9"/>
    <w:rsid w:val="00E2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EDD9C4"/>
  <w15:chartTrackingRefBased/>
  <w15:docId w15:val="{98EDA287-EB3E-4DD1-B51E-08289D3A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2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2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0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0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0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0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0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0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0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0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0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0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0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2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0B9"/>
  </w:style>
  <w:style w:type="paragraph" w:styleId="Footer">
    <w:name w:val="footer"/>
    <w:basedOn w:val="Normal"/>
    <w:link w:val="FooterChar"/>
    <w:uiPriority w:val="99"/>
    <w:unhideWhenUsed/>
    <w:rsid w:val="00D92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2026-07-05T15:16:00Z</dcterms:created>
  <dcterms:modified xsi:type="dcterms:W3CDTF">2026-07-05T15:33:00Z</dcterms:modified>
</cp:coreProperties>
</file>