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8B96F" w14:textId="176A8C4C" w:rsidR="00830DF9" w:rsidRDefault="00830DF9" w:rsidP="00830DF9">
      <w:pPr>
        <w:pStyle w:val="Heading1"/>
      </w:pPr>
      <w:r>
        <w:t xml:space="preserve">                          Master Lease: Point on Lane</w:t>
      </w:r>
    </w:p>
    <w:p w14:paraId="09E77A82" w14:textId="379290E9" w:rsidR="00830DF9" w:rsidRDefault="00830DF9" w:rsidP="00830DF9">
      <w:pPr>
        <w:pStyle w:val="Heading2"/>
      </w:pPr>
      <w:r>
        <w:t xml:space="preserve">                2 people per room in 3-bedroom apartment Type 240</w:t>
      </w:r>
    </w:p>
    <w:p w14:paraId="09EC1233" w14:textId="61F85F69" w:rsidR="00830DF9" w:rsidRPr="00830DF9" w:rsidRDefault="00830DF9" w:rsidP="00830DF9">
      <w:r w:rsidRPr="00830DF9">
        <w:drawing>
          <wp:inline distT="0" distB="0" distL="0" distR="0" wp14:anchorId="6A9C5169" wp14:editId="30474F9E">
            <wp:extent cx="5943600" cy="3217545"/>
            <wp:effectExtent l="0" t="0" r="0" b="1905"/>
            <wp:docPr id="1117958346" name="Picture 2" descr="A diagram of a Point on Lane 2 people per room in 3-bedroom apartment Type 24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7958346" name="Picture 2" descr="A diagram of a Point on Lane 2 people per room in 3-bedroom apartment Type 240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1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2E3E83" w14:textId="77777777" w:rsidR="00830DF9" w:rsidRDefault="00830DF9" w:rsidP="00830DF9">
      <w:pPr>
        <w:tabs>
          <w:tab w:val="left" w:pos="1245"/>
        </w:tabs>
        <w:rPr>
          <w:b/>
          <w:bCs/>
        </w:rPr>
      </w:pPr>
    </w:p>
    <w:p w14:paraId="2273BA58" w14:textId="77777777" w:rsidR="00830DF9" w:rsidRDefault="00830DF9" w:rsidP="00830DF9">
      <w:pPr>
        <w:tabs>
          <w:tab w:val="left" w:pos="1245"/>
        </w:tabs>
        <w:rPr>
          <w:b/>
          <w:bCs/>
        </w:rPr>
      </w:pPr>
    </w:p>
    <w:p w14:paraId="33C93133" w14:textId="28700D5A" w:rsidR="00EA3879" w:rsidRPr="009650E3" w:rsidRDefault="00EA3879" w:rsidP="00EA3879">
      <w:pPr>
        <w:tabs>
          <w:tab w:val="left" w:pos="1245"/>
        </w:tabs>
      </w:pPr>
      <w:r>
        <w:t>The 2 people per room in a 3-bedroom apartment (Type 2</w:t>
      </w:r>
      <w:r>
        <w:t>40</w:t>
      </w:r>
      <w:r>
        <w:t xml:space="preserve">) measures </w:t>
      </w:r>
      <w:r>
        <w:t>25</w:t>
      </w:r>
      <w:r>
        <w:t xml:space="preserve"> feet by </w:t>
      </w:r>
      <w:r>
        <w:t>26</w:t>
      </w:r>
      <w:r>
        <w:t xml:space="preserve"> feet</w:t>
      </w:r>
      <w:r>
        <w:t xml:space="preserve"> and is two levels</w:t>
      </w:r>
      <w:r>
        <w:t xml:space="preserve">.  Each bedroom has </w:t>
      </w:r>
      <w:r>
        <w:t xml:space="preserve">a </w:t>
      </w:r>
      <w:r>
        <w:t xml:space="preserve">set of bunked beds, 2 desks, 2 desk chairs, 2 wardrobes. There are </w:t>
      </w:r>
      <w:r>
        <w:t>2</w:t>
      </w:r>
      <w:r>
        <w:t xml:space="preserve"> </w:t>
      </w:r>
      <w:r>
        <w:t>bathrooms,</w:t>
      </w:r>
      <w:r>
        <w:t xml:space="preserve"> each has a sink, toilet, and shower.  In the living room there is a couch, chair, and coffee table.  The kitchen comes with a refrigerator/freezer, sink, stove</w:t>
      </w:r>
      <w:r w:rsidR="005B37DF">
        <w:t>.</w:t>
      </w:r>
      <w:r>
        <w:t xml:space="preserve"> </w:t>
      </w:r>
      <w:r>
        <w:t>There is a washer and dryer in the unit.</w:t>
      </w:r>
    </w:p>
    <w:p w14:paraId="48713410" w14:textId="77777777" w:rsidR="00EA3879" w:rsidRPr="004A1C15" w:rsidRDefault="00EA3879" w:rsidP="00EA3879">
      <w:pPr>
        <w:tabs>
          <w:tab w:val="left" w:pos="1245"/>
        </w:tabs>
      </w:pPr>
      <w:r w:rsidRPr="004A1C15">
        <w:rPr>
          <w:b/>
          <w:bCs/>
        </w:rPr>
        <w:t>Please note:</w:t>
      </w:r>
      <w:r w:rsidRPr="004A1C15">
        <w:t xml:space="preserve"> These floorplans give a close approximation of the space, but your unit’s exact size, layout, and furniture arrangement may vary.</w:t>
      </w:r>
    </w:p>
    <w:p w14:paraId="57623CD3" w14:textId="77777777" w:rsidR="00830DF9" w:rsidRPr="00830DF9" w:rsidRDefault="00830DF9" w:rsidP="00830DF9"/>
    <w:sectPr w:rsidR="00830DF9" w:rsidRPr="00830DF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49E25" w14:textId="77777777" w:rsidR="00830DF9" w:rsidRDefault="00830DF9" w:rsidP="00830DF9">
      <w:pPr>
        <w:spacing w:after="0" w:line="240" w:lineRule="auto"/>
      </w:pPr>
      <w:r>
        <w:separator/>
      </w:r>
    </w:p>
  </w:endnote>
  <w:endnote w:type="continuationSeparator" w:id="0">
    <w:p w14:paraId="42D83189" w14:textId="77777777" w:rsidR="00830DF9" w:rsidRDefault="00830DF9" w:rsidP="00830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E1BD9" w14:textId="27F7A913" w:rsidR="00830DF9" w:rsidRDefault="00830DF9">
    <w:pPr>
      <w:pStyle w:val="Footer"/>
    </w:pPr>
    <w:r w:rsidRPr="004A1C15">
      <w:rPr>
        <w:noProof/>
      </w:rPr>
      <w:drawing>
        <wp:inline distT="0" distB="0" distL="0" distR="0" wp14:anchorId="607AAF74" wp14:editId="5DA9E65B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604519" w14:textId="77777777" w:rsidR="00830DF9" w:rsidRDefault="00830D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428C0" w14:textId="77777777" w:rsidR="00830DF9" w:rsidRDefault="00830DF9" w:rsidP="00830DF9">
      <w:pPr>
        <w:spacing w:after="0" w:line="240" w:lineRule="auto"/>
      </w:pPr>
      <w:r>
        <w:separator/>
      </w:r>
    </w:p>
  </w:footnote>
  <w:footnote w:type="continuationSeparator" w:id="0">
    <w:p w14:paraId="69B8B8A9" w14:textId="77777777" w:rsidR="00830DF9" w:rsidRDefault="00830DF9" w:rsidP="00830D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DF9"/>
    <w:rsid w:val="005B37DF"/>
    <w:rsid w:val="00830DF9"/>
    <w:rsid w:val="00EA3879"/>
    <w:rsid w:val="00F8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2E5D8"/>
  <w15:chartTrackingRefBased/>
  <w15:docId w15:val="{BF6135D7-16C3-49B9-A58F-311282EA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0D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0D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0D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0D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0D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0D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0D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0D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0D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0D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30D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0D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0D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0D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0D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0D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0D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0D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0D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0D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0D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0D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0D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0D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0D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0D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0D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0D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0DF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30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0DF9"/>
  </w:style>
  <w:style w:type="paragraph" w:styleId="Footer">
    <w:name w:val="footer"/>
    <w:basedOn w:val="Normal"/>
    <w:link w:val="FooterChar"/>
    <w:uiPriority w:val="99"/>
    <w:unhideWhenUsed/>
    <w:rsid w:val="00830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0D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120</Words>
  <Characters>555</Characters>
  <Application>Microsoft Office Word</Application>
  <DocSecurity>0</DocSecurity>
  <Lines>24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2</cp:revision>
  <dcterms:created xsi:type="dcterms:W3CDTF">2026-04-07T21:44:00Z</dcterms:created>
  <dcterms:modified xsi:type="dcterms:W3CDTF">2026-04-08T01:21:00Z</dcterms:modified>
</cp:coreProperties>
</file>